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  <w:r w:rsidRPr="00D10601">
        <w:rPr>
          <w:rFonts w:ascii="Times New Roman" w:hAnsi="Times New Roman" w:cs="Times New Roman"/>
          <w:b/>
          <w:noProof/>
          <w:sz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-5488940</wp:posOffset>
            </wp:positionV>
            <wp:extent cx="5655945" cy="4556125"/>
            <wp:effectExtent l="19050" t="0" r="1905" b="0"/>
            <wp:wrapNone/>
            <wp:docPr id="1" name="Рисунок 1" descr="https://smartprogress.do/uploadImages/000568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artprogress.do/uploadImages/0005680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45" cy="455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601">
        <w:rPr>
          <w:rFonts w:ascii="Times New Roman" w:hAnsi="Times New Roman" w:cs="Times New Roman"/>
          <w:b/>
          <w:noProof/>
          <w:sz w:val="44"/>
        </w:rPr>
        <w:t xml:space="preserve">Муниципальноебюджетное дошкольное образовательное учреждение </w:t>
      </w: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  <w:r w:rsidRPr="006154D3">
        <w:rPr>
          <w:rFonts w:ascii="Times New Roman" w:hAnsi="Times New Roman" w:cs="Times New Roman"/>
          <w:b/>
          <w:noProof/>
          <w:sz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-1124147</wp:posOffset>
            </wp:positionH>
            <wp:positionV relativeFrom="paragraph">
              <wp:posOffset>-1570464</wp:posOffset>
            </wp:positionV>
            <wp:extent cx="7671982" cy="10767848"/>
            <wp:effectExtent l="19050" t="0" r="2628" b="0"/>
            <wp:wrapNone/>
            <wp:docPr id="7" name="Рисунок 7" descr="https://ds04.infourok.ru/uploads/ex/0e97/000bce66-ea5e103b/hello_html_6aa06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e97/000bce66-ea5e103b/hello_html_6aa061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452" cy="1076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601">
        <w:rPr>
          <w:rFonts w:ascii="Times New Roman" w:hAnsi="Times New Roman" w:cs="Times New Roman"/>
          <w:b/>
          <w:noProof/>
          <w:sz w:val="44"/>
        </w:rPr>
        <w:t>Казанцевский детский сад</w:t>
      </w: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96"/>
        </w:rPr>
        <w:t xml:space="preserve">Портфолио </w:t>
      </w:r>
    </w:p>
    <w:p w:rsidR="006154D3" w:rsidRPr="00010187" w:rsidRDefault="006154D3" w:rsidP="006154D3">
      <w:pPr>
        <w:jc w:val="center"/>
        <w:rPr>
          <w:rFonts w:ascii="Times New Roman" w:hAnsi="Times New Roman" w:cs="Times New Roman"/>
          <w:b/>
          <w:i/>
          <w:noProof/>
          <w:sz w:val="52"/>
        </w:rPr>
      </w:pPr>
      <w:r w:rsidRPr="00010187">
        <w:rPr>
          <w:rFonts w:ascii="Times New Roman" w:hAnsi="Times New Roman" w:cs="Times New Roman"/>
          <w:b/>
          <w:i/>
          <w:noProof/>
          <w:sz w:val="52"/>
        </w:rPr>
        <w:t>Познавательно – информационного</w:t>
      </w:r>
    </w:p>
    <w:p w:rsidR="006154D3" w:rsidRPr="00010187" w:rsidRDefault="006154D3" w:rsidP="006154D3">
      <w:pPr>
        <w:jc w:val="center"/>
        <w:rPr>
          <w:rFonts w:ascii="Times New Roman" w:hAnsi="Times New Roman" w:cs="Times New Roman"/>
          <w:b/>
          <w:i/>
          <w:noProof/>
          <w:sz w:val="52"/>
        </w:rPr>
      </w:pPr>
      <w:r w:rsidRPr="00010187">
        <w:rPr>
          <w:rFonts w:ascii="Times New Roman" w:hAnsi="Times New Roman" w:cs="Times New Roman"/>
          <w:b/>
          <w:i/>
          <w:noProof/>
          <w:sz w:val="52"/>
        </w:rPr>
        <w:t xml:space="preserve"> проетка</w:t>
      </w: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56"/>
        </w:rPr>
      </w:pPr>
      <w:r w:rsidRPr="00010187">
        <w:rPr>
          <w:rFonts w:ascii="Times New Roman" w:hAnsi="Times New Roman" w:cs="Times New Roman"/>
          <w:b/>
          <w:noProof/>
          <w:sz w:val="56"/>
        </w:rPr>
        <w:t>«Волшебный мир книги»</w:t>
      </w: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t>(подготовительная группа)</w:t>
      </w: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6154D3" w:rsidRDefault="006154D3" w:rsidP="006154D3">
      <w:pPr>
        <w:jc w:val="center"/>
        <w:rPr>
          <w:rFonts w:ascii="Times New Roman" w:hAnsi="Times New Roman" w:cs="Times New Roman"/>
          <w:b/>
          <w:noProof/>
          <w:sz w:val="32"/>
        </w:rPr>
      </w:pPr>
    </w:p>
    <w:p w:rsidR="006154D3" w:rsidRPr="00010187" w:rsidRDefault="006154D3" w:rsidP="006154D3">
      <w:pPr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t>с.Казанцево, 2019г.</w:t>
      </w:r>
    </w:p>
    <w:p w:rsidR="006154D3" w:rsidRDefault="006154D3" w:rsidP="006154D3">
      <w:pPr>
        <w:shd w:val="clear" w:color="auto" w:fill="FFFFFF" w:themeFill="background1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4D3" w:rsidRPr="006154D3" w:rsidRDefault="009C3189" w:rsidP="006154D3">
      <w:pPr>
        <w:shd w:val="clear" w:color="auto" w:fill="FFFFFF" w:themeFill="background1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C31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3189" w:rsidRPr="009C3189" w:rsidRDefault="009C3189" w:rsidP="009C3189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189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Познавательный проект в подготовительной группе</w:t>
      </w:r>
    </w:p>
    <w:p w:rsidR="009C3189" w:rsidRPr="009C3189" w:rsidRDefault="009C3189" w:rsidP="009C318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C3189" w:rsidRPr="009C3189" w:rsidRDefault="009C3189" w:rsidP="009C318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</w:p>
    <w:p w:rsidR="009C3189" w:rsidRPr="009C3189" w:rsidRDefault="009C3189" w:rsidP="009C31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вызвать у детей желание больше общаться с книгами, развивать интерес и любовь к ним.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9C3189" w:rsidRPr="009C3189" w:rsidRDefault="009C3189" w:rsidP="009C318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развитие у детей дошкольного возраста устойчивого интереса к художественной литературе.</w:t>
      </w:r>
    </w:p>
    <w:p w:rsidR="009C3189" w:rsidRPr="009C3189" w:rsidRDefault="009C3189" w:rsidP="009C318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воспитания у детей бережного отношения к книге, развитие познавательных и творческих способностей, кругозора, приобщение к миру любителей книг.</w:t>
      </w:r>
    </w:p>
    <w:p w:rsidR="009C3189" w:rsidRPr="009C3189" w:rsidRDefault="009C3189" w:rsidP="009C318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побудить родителей к развитию читательского интереса у детей, любви и бережного отношения к книге.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Вид, тип проекта: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познавательно-информационный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проекта: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1 неделя (</w:t>
      </w:r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</w:rPr>
        <w:t>краткосрочный</w:t>
      </w:r>
      <w:proofErr w:type="gramEnd"/>
      <w:r w:rsidRPr="009C318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воспитатели, воспитанники подготовительной  группы «Пчелки» и их родители.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детей: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6 – 7 лет.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области: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познавательная, художественно-эстетическая, речевая, физическая.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проекта.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во всём мире значительно снизился интерес к книге. На смену книгам всё чаще и чаще приходят компьютеры, электронные и цифровые носители. Книги становятся невостребованными, пылятся на 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lastRenderedPageBreak/>
        <w:t>полках, простаивают в библиотеках и магазинах. Книга постепенно уходит на второй план, чтение перестаёт быть процессом воспитания собственной души, требующим от человека большой работы ума и сердца, переживания, осмысления. Читающий человек – мыслящий человек. Вот почему так важно прививать детям - любовь к книге - начиная с дошкольного возраста. Читательский опыт начинает закладываться в детстве. Это возраст, в котором наиболее ярко появляется способность слухом, зрением, осязанием, воображением воспринимать художественное произведение; искренне, от души сострадать, возмущаться, радоваться. Данным проектом хотелось бы помочь родителям, детям найти книги, которые им помогут приобрести радость общения.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проекта:</w:t>
      </w:r>
    </w:p>
    <w:p w:rsidR="009C3189" w:rsidRPr="009C3189" w:rsidRDefault="009C3189" w:rsidP="009C318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игровые: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дидактические игры; настольные игры; подвижные игры; игры – драматизации; сюжетно – ролевые игры;</w:t>
      </w:r>
      <w:proofErr w:type="gramEnd"/>
    </w:p>
    <w:p w:rsidR="009C3189" w:rsidRPr="009C3189" w:rsidRDefault="009C3189" w:rsidP="009C318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словесные: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чтение и рассказывание стихов, сказок, загадок; разговор, беседа; рассматривание картинок; рассматривание книг; энциклопедий;</w:t>
      </w:r>
      <w:proofErr w:type="gramEnd"/>
    </w:p>
    <w:p w:rsidR="009C3189" w:rsidRPr="009C3189" w:rsidRDefault="009C3189" w:rsidP="009C318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практические: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упражнения (оказание помощи, совместные действия воспитателя и ребенка,</w:t>
      </w:r>
      <w:proofErr w:type="gramEnd"/>
    </w:p>
    <w:p w:rsidR="009C3189" w:rsidRPr="009C3189" w:rsidRDefault="009C3189" w:rsidP="009C318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наглядные: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 показ презентаций, использование иллюстраций, картин, фотографий, показ мультфильмов; тематическая выставка.</w:t>
      </w:r>
      <w:proofErr w:type="gramEnd"/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трех вопросов: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Что знаем?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Знаем, что есть книги.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Знаем, что они бывают разные.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Что хотим узнать?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Как появилась книга?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Где хранятся книги?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Какие, бывают книги?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Что такое библиотека?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Через что мы это узнаем</w:t>
      </w: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?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Поход в библиотеку: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Спросим ответ у взрослых;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Будем читать литературу.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по проекту: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Для детей</w:t>
      </w:r>
    </w:p>
    <w:p w:rsidR="009C3189" w:rsidRPr="009C3189" w:rsidRDefault="009C3189" w:rsidP="009C318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повышение интереса к книгам;</w:t>
      </w:r>
    </w:p>
    <w:p w:rsidR="009C3189" w:rsidRPr="009C3189" w:rsidRDefault="009C3189" w:rsidP="009C318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творческих способностей в речевой и художественно-эстетической деятельности;</w:t>
      </w:r>
    </w:p>
    <w:p w:rsidR="009C3189" w:rsidRPr="009C3189" w:rsidRDefault="009C3189" w:rsidP="009C318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овладение коммуникативными умениями и навыками взаимодействия с взрослыми и детьми;</w:t>
      </w:r>
    </w:p>
    <w:p w:rsidR="009C3189" w:rsidRPr="009C3189" w:rsidRDefault="009C3189" w:rsidP="009C318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повышение познавательной активности.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Для воспитателей</w:t>
      </w:r>
    </w:p>
    <w:p w:rsidR="009C3189" w:rsidRPr="009C3189" w:rsidRDefault="009C3189" w:rsidP="009C318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повышение уровня компетентности в освоении современных образовательных технологий;</w:t>
      </w:r>
    </w:p>
    <w:p w:rsidR="009C3189" w:rsidRPr="009C3189" w:rsidRDefault="009C3189" w:rsidP="009C318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распространение педагогического опыта;</w:t>
      </w:r>
    </w:p>
    <w:p w:rsidR="009C3189" w:rsidRPr="009C3189" w:rsidRDefault="009C3189" w:rsidP="009C318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повышение качества работы с детьми по формированию связной речи дошкольников;</w:t>
      </w:r>
    </w:p>
    <w:p w:rsidR="009C3189" w:rsidRPr="009C3189" w:rsidRDefault="009C3189" w:rsidP="009C318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поиск оптимальных форм организации деятельности детей и взрослых.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Для родителей</w:t>
      </w:r>
    </w:p>
    <w:p w:rsidR="009C3189" w:rsidRPr="009C3189" w:rsidRDefault="009C3189" w:rsidP="009C318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установление партнерских отношений родителей и воспитателя в совместной организации жизни группы;</w:t>
      </w:r>
    </w:p>
    <w:p w:rsidR="009C3189" w:rsidRPr="009C3189" w:rsidRDefault="009C3189" w:rsidP="009C318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приобретение знаний и практических навыков при взаимодействии с ребёнком.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4D3" w:rsidRDefault="006154D3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Этапы проекта: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Подготовительный этап</w:t>
      </w:r>
    </w:p>
    <w:p w:rsidR="009C3189" w:rsidRPr="009C3189" w:rsidRDefault="009C3189" w:rsidP="009C318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Определение темы и названия проекта, постановка цели и задач.</w:t>
      </w:r>
    </w:p>
    <w:p w:rsidR="009C3189" w:rsidRPr="009C3189" w:rsidRDefault="009C3189" w:rsidP="009C318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Подобрать методическую, художественную, детскую литературу, иллюстративные материалы, дидактические игры.</w:t>
      </w:r>
    </w:p>
    <w:p w:rsidR="009C3189" w:rsidRPr="009C3189" w:rsidRDefault="009C3189" w:rsidP="009C318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Подбор материала по теме «Детские писатели».</w:t>
      </w:r>
    </w:p>
    <w:p w:rsidR="009C3189" w:rsidRPr="009C3189" w:rsidRDefault="009C3189" w:rsidP="009C318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Подбор книг по жанрам: детские сказки, стихи, рассказы, энциклопедии, книжки-малышки.</w:t>
      </w:r>
    </w:p>
    <w:p w:rsidR="009C3189" w:rsidRPr="009C3189" w:rsidRDefault="009C3189" w:rsidP="009C318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Оформить уголок для родителей о проведении проекта.</w:t>
      </w:r>
    </w:p>
    <w:p w:rsidR="009C3189" w:rsidRPr="009C3189" w:rsidRDefault="009C3189" w:rsidP="009C318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Составить перспективный план мероприятий.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Основной этап.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Основной этап включает в себя организацию работу по реализации проекта.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Формы работы по реализации проекта:</w:t>
      </w:r>
    </w:p>
    <w:p w:rsidR="009C3189" w:rsidRPr="009C3189" w:rsidRDefault="009C3189" w:rsidP="009C318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занятия</w:t>
      </w:r>
    </w:p>
    <w:p w:rsidR="009C3189" w:rsidRPr="009C3189" w:rsidRDefault="009C3189" w:rsidP="009C318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беседы</w:t>
      </w:r>
    </w:p>
    <w:p w:rsidR="009C3189" w:rsidRPr="009C3189" w:rsidRDefault="009C3189" w:rsidP="009C318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</w:t>
      </w:r>
    </w:p>
    <w:p w:rsidR="009C3189" w:rsidRPr="009C3189" w:rsidRDefault="009C3189" w:rsidP="009C318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</w:t>
      </w:r>
    </w:p>
    <w:p w:rsidR="009C3189" w:rsidRPr="009C3189" w:rsidRDefault="009C3189" w:rsidP="009C318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использование дидактических и развивающих игр, как фронтально, так и в индивидуальной работе.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  <w:u w:val="single"/>
        </w:rPr>
        <w:t>Мероприятия с родителями:</w:t>
      </w:r>
    </w:p>
    <w:p w:rsidR="009C3189" w:rsidRPr="009C3189" w:rsidRDefault="009C3189" w:rsidP="009C318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Индивидуальная беседа на тему: «Какие книжки читают дома».</w:t>
      </w:r>
    </w:p>
    <w:p w:rsidR="009C3189" w:rsidRPr="009C3189" w:rsidRDefault="009C3189" w:rsidP="009C318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Выставка любимых домашних книг.</w:t>
      </w:r>
    </w:p>
    <w:p w:rsidR="009C3189" w:rsidRPr="009C3189" w:rsidRDefault="009C3189" w:rsidP="009C318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Пополнение библиотеки группы.</w:t>
      </w:r>
    </w:p>
    <w:p w:rsidR="009C3189" w:rsidRPr="009C3189" w:rsidRDefault="009C3189" w:rsidP="009C318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Печатная информация для родителей («Как научить ребёнка любить книги», «Как научить ребёнка читать»).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3. Заключительный этап.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Обобщение результатов работы в игровой форме, их анализ, закрепление полученных знаний, формулировка выводов. К опыту работы будут приобщены лучшие работы детей, фотоматериалы и итоговое мероприятие по проведению проектной недели.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Реализация проекта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1. «История возникновения книги».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детей с историей создания первых книг в разных странах мира («книги-плитки», «книги-свитки», «книги из воска», «берестяные книги»). Расширять кругозор, формировать</w:t>
      </w: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познавательную активность, интерес к истории создания книг.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изображением первых книг, презентация «История создания книги», коллекция «Виды бумаги».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Просмотр презентации «История создания книги».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Отгадывание загадок о книгах.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Составление рассказа-описания по схеме: «История книги».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с изображением первых книг.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ООД на тему: «Беседа об истории создания книги»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Показ презентации «История создания книги»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Опытно-исследовательская деятельность: «Бумага, какая она?».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Сюжетно-ролевая игра «Книжный магазин».</w:t>
      </w:r>
    </w:p>
    <w:p w:rsidR="009C3189" w:rsidRPr="009C3189" w:rsidRDefault="009C3189" w:rsidP="009C318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Рассматривание коллекции: «Виды бумаги».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2. «Откуда книга к нам пришла».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детей с процессом изготовления книг, (где печатают книги, из чего делают бумагу для книг, профессиями, связанными с изготовлением книг: лесоруб, сплавщик, писатель, художник, типографские рабочие, воспитывать уважение к их труду).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иллюстрации, образцы книг, материал для ручного труда, атрибуты для с/</w:t>
      </w:r>
      <w:proofErr w:type="spellStart"/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игры, энциклопедии.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Беседа о бумаге (из чего делают, где изготавливают, какие профессии людей, связанны с этим).</w:t>
      </w: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Чтение С. Я. Маршака «Как печатали вашу книгу».</w:t>
      </w: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Сюжетно-ролевая игра «Типография».</w:t>
      </w: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к художественным произведениям.</w:t>
      </w: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Беседа с детьми о правилах пользования книгой.</w:t>
      </w: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Презентации «Сказка о том, как маленькая сосенка превратилась в книгу».</w:t>
      </w: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Заучивание пословиц о книгах.</w:t>
      </w:r>
    </w:p>
    <w:p w:rsidR="009C3189" w:rsidRPr="009C3189" w:rsidRDefault="009C3189" w:rsidP="009C318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Оформление выставки «Умные книги».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3. «Путешествие в Пушкинское государство».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у детей интерес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к творчеству А. С. Пушкина при помощи изобразительных средств, уметь выражать свое отношение к сказочным персонажам. Формировать умение устанавливать многообразие связи в произведении. Развивать интерес к книге.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иллюстрация с изображением А. С. Пушкина, книги для выставки, литературные игровые вопросы, атрибуты для с/</w:t>
      </w:r>
      <w:proofErr w:type="spellStart"/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игры.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Организация выставки книг в группе «Сказки Пушкина».</w:t>
      </w:r>
    </w:p>
    <w:p w:rsidR="009C3189" w:rsidRPr="009C3189" w:rsidRDefault="009C3189" w:rsidP="009C3189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Д/и «Угадай рифму» (по сюжетам произведений Пушкина).</w:t>
      </w:r>
    </w:p>
    <w:p w:rsidR="009C3189" w:rsidRPr="009C3189" w:rsidRDefault="009C3189" w:rsidP="009C3189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к сказкам А. С. Пушкина.</w:t>
      </w:r>
    </w:p>
    <w:p w:rsidR="009C3189" w:rsidRPr="009C3189" w:rsidRDefault="009C3189" w:rsidP="009C3189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Разучивание с детьми отрывков из сказок.</w:t>
      </w:r>
    </w:p>
    <w:p w:rsidR="009C3189" w:rsidRPr="009C3189" w:rsidRDefault="009C3189" w:rsidP="009C3189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Д/и «В какую сказку мы попали?».</w:t>
      </w:r>
    </w:p>
    <w:p w:rsidR="009C3189" w:rsidRPr="009C3189" w:rsidRDefault="009C3189" w:rsidP="009C3189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Отгадывание загадок по сказкам А. С. Пушкина.</w:t>
      </w:r>
    </w:p>
    <w:p w:rsidR="009C3189" w:rsidRPr="009C3189" w:rsidRDefault="009C3189" w:rsidP="009C3189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lastRenderedPageBreak/>
        <w:t>Сюжетно-ролевая игра «Кукольный театр».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4. «По страницам любимых сказок».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дать детям знания о том, что книга является важнейшим средством образования – передает знания, накопленный опыт. Формировать умения узнавать персонажей сказок, пересказывать содержание сказок, </w:t>
      </w:r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</w:rPr>
        <w:t>высказывать свое отношение</w:t>
      </w:r>
      <w:proofErr w:type="gramEnd"/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к героям.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дидактический материал по сказкам, книги для выставки «Волшебные сказки», настольные игры, материал для лепки, атрибуты для с/</w:t>
      </w:r>
      <w:proofErr w:type="spellStart"/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игры, игры – драматизации, сказки в аудиозаписи.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Просмотр кукольного спектакля «Маша и медведь на новый лад».</w:t>
      </w: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Д/и «Составь сказку», «Из какой мы сказки», «Доскажи словечко» (загадки о героях сказок).</w:t>
      </w: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Оформление выставки книг «Волшебные сказки».</w:t>
      </w: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Рисование: «</w:t>
      </w:r>
      <w:proofErr w:type="gramStart"/>
      <w:r w:rsidRPr="009C3189">
        <w:rPr>
          <w:rFonts w:ascii="Times New Roman" w:eastAsia="Times New Roman" w:hAnsi="Times New Roman" w:cs="Times New Roman"/>
          <w:sz w:val="28"/>
          <w:szCs w:val="28"/>
        </w:rPr>
        <w:t>Мой</w:t>
      </w:r>
      <w:proofErr w:type="gramEnd"/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любимая сказка».</w:t>
      </w: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Сюжетно-ролевая игра «Библиотека»</w:t>
      </w: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Игра – драматизация «Моя любимая сказка».</w:t>
      </w: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Настольные игры «У сказки в гостях», «Расскажи сказку».</w:t>
      </w:r>
    </w:p>
    <w:p w:rsidR="009C3189" w:rsidRPr="009C3189" w:rsidRDefault="009C3189" w:rsidP="009C3189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Слушанье сказок в аудиозаписи.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5. «Мы книжку вылечить готовы».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у детей бережно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189">
        <w:rPr>
          <w:rFonts w:ascii="Times New Roman" w:eastAsia="Times New Roman" w:hAnsi="Times New Roman" w:cs="Times New Roman"/>
          <w:sz w:val="28"/>
          <w:szCs w:val="28"/>
        </w:rPr>
        <w:t>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книге, закрепл</w:t>
      </w:r>
      <w:r>
        <w:rPr>
          <w:rFonts w:ascii="Times New Roman" w:eastAsia="Times New Roman" w:hAnsi="Times New Roman" w:cs="Times New Roman"/>
          <w:sz w:val="28"/>
          <w:szCs w:val="28"/>
        </w:rPr>
        <w:t>ение правил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пользования книгой, способствовать использованию полученных знаний в разнообразных видах деятельности.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Материал: </w:t>
      </w:r>
      <w:r w:rsidRPr="009C3189">
        <w:rPr>
          <w:rFonts w:ascii="Times New Roman" w:eastAsia="Times New Roman" w:hAnsi="Times New Roman" w:cs="Times New Roman"/>
          <w:sz w:val="28"/>
          <w:szCs w:val="28"/>
        </w:rPr>
        <w:t>книги для ремонта, материал для изготовления закладок, «Книжки – малышки».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Беседа о правилах обращения с книгой.</w:t>
      </w:r>
    </w:p>
    <w:p w:rsidR="009C3189" w:rsidRPr="009C3189" w:rsidRDefault="009C3189" w:rsidP="009C3189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C3189">
        <w:rPr>
          <w:rFonts w:ascii="Times New Roman" w:eastAsia="Times New Roman" w:hAnsi="Times New Roman" w:cs="Times New Roman"/>
          <w:sz w:val="28"/>
          <w:szCs w:val="28"/>
        </w:rPr>
        <w:t>Книжкина</w:t>
      </w:r>
      <w:proofErr w:type="spellEnd"/>
      <w:r w:rsidRPr="009C3189">
        <w:rPr>
          <w:rFonts w:ascii="Times New Roman" w:eastAsia="Times New Roman" w:hAnsi="Times New Roman" w:cs="Times New Roman"/>
          <w:sz w:val="28"/>
          <w:szCs w:val="28"/>
        </w:rPr>
        <w:t xml:space="preserve"> больница» - ремонт книг в книжном уголке.</w:t>
      </w:r>
    </w:p>
    <w:p w:rsidR="009C3189" w:rsidRPr="009C3189" w:rsidRDefault="009C3189" w:rsidP="009C3189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Изготовление закладок для книг.</w:t>
      </w:r>
    </w:p>
    <w:p w:rsidR="009C3189" w:rsidRPr="009C3189" w:rsidRDefault="009C3189" w:rsidP="009C3189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Оформление выставки «Книжки – малышки».</w:t>
      </w:r>
    </w:p>
    <w:p w:rsidR="009C3189" w:rsidRPr="009C3189" w:rsidRDefault="009C3189" w:rsidP="009C3189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Беседа с детьми о детских писателях.</w:t>
      </w:r>
    </w:p>
    <w:p w:rsidR="009C3189" w:rsidRPr="009C3189" w:rsidRDefault="009C3189" w:rsidP="009C3189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«Театр картинок» (обыгрывание стихов).</w:t>
      </w:r>
    </w:p>
    <w:p w:rsidR="00FE4C1B" w:rsidRDefault="009C3189" w:rsidP="00FE4C1B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Беседа с детьми на тему: «Какие книги ты любишь читать и почему?».</w:t>
      </w:r>
    </w:p>
    <w:p w:rsidR="00FE4C1B" w:rsidRDefault="00FE4C1B" w:rsidP="00FE4C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C1B" w:rsidRPr="00FE4C1B" w:rsidRDefault="00FE4C1B" w:rsidP="00FE4C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6</w:t>
      </w:r>
      <w:r w:rsidRPr="00FE4C1B">
        <w:rPr>
          <w:rFonts w:ascii="Times New Roman" w:hAnsi="Times New Roman" w:cs="Times New Roman"/>
          <w:b/>
          <w:bCs/>
          <w:color w:val="333333"/>
          <w:sz w:val="28"/>
          <w:szCs w:val="28"/>
        </w:rPr>
        <w:t>. Консультация для родителей «Книга и ее роль в развитии детей».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</w:t>
      </w:r>
      <w:r w:rsidRPr="00FE4C1B">
        <w:rPr>
          <w:color w:val="333333"/>
          <w:sz w:val="28"/>
          <w:szCs w:val="28"/>
        </w:rPr>
        <w:t>«Всем хорошим я обязан книге…» М. Горький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Наше время - время великих достижений науки, техники, время замечательных открытий. Но из всех чудес, созданных человеком, наиболее сложным и великим М. Горький считал книгу.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В книге заключен огромный духовный мир человечества.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 xml:space="preserve">Прозорливые родители всегда стремятся к тому, чтобы дети имели собственные книги, и чтобы таких книг было много. Они читают малышам вслух, а те сосредоточенно слушают. Однако такая картинка из жизни несколько символизирована. У родителей не хватает времени чаще читать детям книги, у детей нет интереса к книге и представление о ней. К сожалению, прошли времена семейного чтения. Существуют мощные соперники книг - телевизор, видео, компьютер. Все это потихоньку вытесняет чтение. Не только в детском саду, но и дома в семье надо учить любить книгу. Чтобы воспитать читателя в ребенке, родитель должен сам проявлять интерес к книге, понимать ее роль в жизни детей, учить интересно, беседовать с детьми </w:t>
      </w:r>
      <w:proofErr w:type="gramStart"/>
      <w:r w:rsidRPr="00FE4C1B">
        <w:rPr>
          <w:color w:val="333333"/>
          <w:sz w:val="28"/>
          <w:szCs w:val="28"/>
        </w:rPr>
        <w:t>о</w:t>
      </w:r>
      <w:proofErr w:type="gramEnd"/>
      <w:r w:rsidRPr="00FE4C1B">
        <w:rPr>
          <w:color w:val="333333"/>
          <w:sz w:val="28"/>
          <w:szCs w:val="28"/>
        </w:rPr>
        <w:t xml:space="preserve"> прочитанном. Сегодня, когда дети только постигают азы чтения необходимо помогать им в этом, так как неумение читать отрицательно влияет на успеваемость ребенка в школе. Без помощи взрослых ребенку не войти в прекрасный мир книги.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Дети, получившие «книжную прививку» в раннем детстве, несравненно лучше готовы к обучению в школе. Они умеют слушать, сосредотачиваться на определенном занятии, хорошо говорят. (Л.Н. Зеленцова).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 xml:space="preserve">Огромные возможности для формирования личности таятся в детской книге. Книга вводит ребенка в мир человеческих чувств, отношений, поступков. </w:t>
      </w:r>
      <w:r w:rsidRPr="00FE4C1B">
        <w:rPr>
          <w:color w:val="333333"/>
          <w:sz w:val="28"/>
          <w:szCs w:val="28"/>
        </w:rPr>
        <w:lastRenderedPageBreak/>
        <w:t xml:space="preserve">Книга учит воспитывать человечность в самом себе. Хорошая книга не только расширяет кругозор детей, дает возможность домыслить, пофантазировать. Она учит размышлять над новой информацией, развивает </w:t>
      </w:r>
      <w:proofErr w:type="spellStart"/>
      <w:r w:rsidRPr="00FE4C1B">
        <w:rPr>
          <w:color w:val="333333"/>
          <w:sz w:val="28"/>
          <w:szCs w:val="28"/>
        </w:rPr>
        <w:t>креативность</w:t>
      </w:r>
      <w:proofErr w:type="spellEnd"/>
      <w:r w:rsidRPr="00FE4C1B">
        <w:rPr>
          <w:color w:val="333333"/>
          <w:sz w:val="28"/>
          <w:szCs w:val="28"/>
        </w:rPr>
        <w:t>, творческие способности, умение думать самостоятельно.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 xml:space="preserve">Детская книга пишется для воспитания, а воспитание - велико дело: им решается участь человека, так говорил В. Г. Белинский. Книга богата познавательным материалом: способствует расширению представлений детей о мире явлений, доступных их пониманию. В рассказах Л. Н. Толстого всегда есть идея, язык этих рассказов прост и ясен. Слушая его рассказы о животных, дети узнают </w:t>
      </w:r>
      <w:proofErr w:type="gramStart"/>
      <w:r w:rsidRPr="00FE4C1B">
        <w:rPr>
          <w:color w:val="333333"/>
          <w:sz w:val="28"/>
          <w:szCs w:val="28"/>
        </w:rPr>
        <w:t>о</w:t>
      </w:r>
      <w:proofErr w:type="gramEnd"/>
      <w:r w:rsidRPr="00FE4C1B">
        <w:rPr>
          <w:color w:val="333333"/>
          <w:sz w:val="28"/>
          <w:szCs w:val="28"/>
        </w:rPr>
        <w:t xml:space="preserve"> их жизни, повадках, местах обитания. Книги В. Маяковского «Кем быть?» С. Маршака «Откуда стол пришел» убеждают ребенка в пользе труда. Книги о природе М. Пришвина, В. Бианки, Е. </w:t>
      </w:r>
      <w:proofErr w:type="spellStart"/>
      <w:r w:rsidRPr="00FE4C1B">
        <w:rPr>
          <w:color w:val="333333"/>
          <w:sz w:val="28"/>
          <w:szCs w:val="28"/>
        </w:rPr>
        <w:t>Чарушина</w:t>
      </w:r>
      <w:proofErr w:type="spellEnd"/>
      <w:r w:rsidRPr="00FE4C1B">
        <w:rPr>
          <w:color w:val="333333"/>
          <w:sz w:val="28"/>
          <w:szCs w:val="28"/>
        </w:rPr>
        <w:t xml:space="preserve">, В. </w:t>
      </w:r>
      <w:proofErr w:type="spellStart"/>
      <w:r w:rsidRPr="00FE4C1B">
        <w:rPr>
          <w:color w:val="333333"/>
          <w:sz w:val="28"/>
          <w:szCs w:val="28"/>
        </w:rPr>
        <w:t>Скребицкого</w:t>
      </w:r>
      <w:proofErr w:type="spellEnd"/>
      <w:r w:rsidRPr="00FE4C1B">
        <w:rPr>
          <w:color w:val="333333"/>
          <w:sz w:val="28"/>
          <w:szCs w:val="28"/>
        </w:rPr>
        <w:t xml:space="preserve"> открывают перед детьми мир животных и растений.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 xml:space="preserve">При ознакомлении с произведениями устного народного творчества во всем его жанровом многообразии: </w:t>
      </w:r>
      <w:proofErr w:type="spellStart"/>
      <w:r w:rsidRPr="00FE4C1B">
        <w:rPr>
          <w:color w:val="333333"/>
          <w:sz w:val="28"/>
          <w:szCs w:val="28"/>
        </w:rPr>
        <w:t>потешки</w:t>
      </w:r>
      <w:proofErr w:type="spellEnd"/>
      <w:r w:rsidRPr="00FE4C1B">
        <w:rPr>
          <w:color w:val="333333"/>
          <w:sz w:val="28"/>
          <w:szCs w:val="28"/>
        </w:rPr>
        <w:t>, считалки, поговорки, пословицы, загадки выступает связь речевого и эстетического развития.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Почему детям необходимо читать? Во время чтения развивается речь ребенка, умение выражать свои мысли; развиваются мышление, познавательные интересы и кругозор, книга помогает увидеть связь одного явления с другим, познать самого себя. Процесс совместного чтения способствует духовному общению родителей и детей, установлению взаимопонимания, доверительности. Дети размышляют о добре и зле, развивается способность к сопереживанию.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Уважаемые родители! Если вы решили купить своему ребенку новую книгу, то при выборе книг обратите внимание на следующие их качества: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- Выбирать красочные книги. Ребенок в первую очередь воспринимает глазами, а потом воспринимает содержание книги на слух;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- Пробуждайте интерес ребенка к картинкам. Если ребенок достаточно ими заинтересуется, он, естественно начнет и слушать. Найдите книги, которые понравятся ребенку больше других, и побеседуйте о них;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- Соответствует ли книга способностям ребенка как слушателя. Не судите по возрасту, а выбирайте истории достаточно сложные, чтобы завладеть вниманием ребенка, но притом достаточно простые, чтобы он мог следить за развитием событий;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 xml:space="preserve">- Не слишком обращайте внимание на ее учебную ценность. Любая история, которая ребенку </w:t>
      </w:r>
      <w:proofErr w:type="gramStart"/>
      <w:r w:rsidRPr="00FE4C1B">
        <w:rPr>
          <w:color w:val="333333"/>
          <w:sz w:val="28"/>
          <w:szCs w:val="28"/>
        </w:rPr>
        <w:t>нравится</w:t>
      </w:r>
      <w:proofErr w:type="gramEnd"/>
      <w:r w:rsidRPr="00FE4C1B">
        <w:rPr>
          <w:color w:val="333333"/>
          <w:sz w:val="28"/>
          <w:szCs w:val="28"/>
        </w:rPr>
        <w:t xml:space="preserve"> будет в этом смысле ценной;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- Обладает ли книга силой эмоционального воздействия. Детям нравятся и те книги, которые просто содержат информацию, на долгое время для ребенка любимыми остаются такие, которые близки ему эмоционально;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lastRenderedPageBreak/>
        <w:t>- Хорошо ли книга написана. Дети прислушиваются к звучанию речи, а не только к ее значению;</w:t>
      </w:r>
    </w:p>
    <w:p w:rsidR="00FE4C1B" w:rsidRPr="00FE4C1B" w:rsidRDefault="00FE4C1B" w:rsidP="00FE4C1B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E4C1B">
        <w:rPr>
          <w:color w:val="333333"/>
          <w:sz w:val="28"/>
          <w:szCs w:val="28"/>
        </w:rPr>
        <w:t>- Нравится ли книга вам. Если вы читаете то, что больше нравится вам самим, есть больше оснований ожидать, что это понравится и ребенку.</w:t>
      </w:r>
    </w:p>
    <w:p w:rsidR="00FE4C1B" w:rsidRPr="00FE4C1B" w:rsidRDefault="00FE4C1B" w:rsidP="00FE4C1B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реализации проекта: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В результате проекта у детей расширился кругозор о детских книгах, их авторах, персонажах, сформировался запас литературных впечатлений.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Дети научились узнавать на репродукциях и фотографиях писателей и поэтов.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Дети познакомились с иллюстраторами детской книги.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Были организованы для детей тематические выставки.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Дети научились ремонтировать книг, изготавливать книги своими руками и закладки.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Детьми были созданы творческие работы по прочитанным произведениям.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Родители воспитанников познакомились с информацией по воспитанию любви к чтению.</w:t>
      </w:r>
    </w:p>
    <w:p w:rsidR="009C3189" w:rsidRPr="009C3189" w:rsidRDefault="009C3189" w:rsidP="009C3189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C3189">
        <w:rPr>
          <w:rFonts w:ascii="Times New Roman" w:eastAsia="Times New Roman" w:hAnsi="Times New Roman" w:cs="Times New Roman"/>
          <w:sz w:val="28"/>
          <w:szCs w:val="28"/>
        </w:rPr>
        <w:t>Проектный метод развил познавательный интерес к различным областям знаний у детей, сформировал навыки сотрудничества.</w:t>
      </w:r>
    </w:p>
    <w:p w:rsidR="009C3189" w:rsidRPr="009C3189" w:rsidRDefault="009C3189" w:rsidP="009C31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D43" w:rsidRPr="009C3189" w:rsidRDefault="007B2D43" w:rsidP="009C31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B2D43" w:rsidRPr="009C3189" w:rsidSect="004E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C0D"/>
    <w:multiLevelType w:val="multilevel"/>
    <w:tmpl w:val="D8EC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069F1"/>
    <w:multiLevelType w:val="multilevel"/>
    <w:tmpl w:val="0C8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F6E3C"/>
    <w:multiLevelType w:val="multilevel"/>
    <w:tmpl w:val="844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56BAA"/>
    <w:multiLevelType w:val="multilevel"/>
    <w:tmpl w:val="516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E3345"/>
    <w:multiLevelType w:val="multilevel"/>
    <w:tmpl w:val="1EA4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A665F"/>
    <w:multiLevelType w:val="multilevel"/>
    <w:tmpl w:val="2F5A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41DE4"/>
    <w:multiLevelType w:val="multilevel"/>
    <w:tmpl w:val="D90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5787C"/>
    <w:multiLevelType w:val="multilevel"/>
    <w:tmpl w:val="1972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91B22"/>
    <w:multiLevelType w:val="multilevel"/>
    <w:tmpl w:val="4814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A53F6"/>
    <w:multiLevelType w:val="multilevel"/>
    <w:tmpl w:val="AB2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84869"/>
    <w:multiLevelType w:val="multilevel"/>
    <w:tmpl w:val="36F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2BC"/>
    <w:multiLevelType w:val="multilevel"/>
    <w:tmpl w:val="E9F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13F7E"/>
    <w:multiLevelType w:val="multilevel"/>
    <w:tmpl w:val="0FE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F6732"/>
    <w:multiLevelType w:val="multilevel"/>
    <w:tmpl w:val="9012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23148E"/>
    <w:multiLevelType w:val="multilevel"/>
    <w:tmpl w:val="660C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4"/>
  </w:num>
  <w:num w:numId="9">
    <w:abstractNumId w:val="13"/>
  </w:num>
  <w:num w:numId="10">
    <w:abstractNumId w:val="9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C3189"/>
    <w:rsid w:val="004E186D"/>
    <w:rsid w:val="006154D3"/>
    <w:rsid w:val="007B2D43"/>
    <w:rsid w:val="009C3189"/>
    <w:rsid w:val="00A932B8"/>
    <w:rsid w:val="00B41F7F"/>
    <w:rsid w:val="00E87667"/>
    <w:rsid w:val="00FE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4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2040</Words>
  <Characters>11631</Characters>
  <Application>Microsoft Office Word</Application>
  <DocSecurity>0</DocSecurity>
  <Lines>96</Lines>
  <Paragraphs>27</Paragraphs>
  <ScaleCrop>false</ScaleCrop>
  <Company/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2019-11-11T12:52:00Z</dcterms:created>
  <dcterms:modified xsi:type="dcterms:W3CDTF">2022-10-24T13:37:00Z</dcterms:modified>
</cp:coreProperties>
</file>